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nonymous Pro" w:cs="Anonymous Pro" w:eastAsia="Anonymous Pro" w:hAnsi="Anonymous Pro"/>
          <w:b w:val="1"/>
          <w:sz w:val="48"/>
          <w:szCs w:val="48"/>
        </w:rPr>
      </w:pPr>
      <w:bookmarkStart w:colFirst="0" w:colLast="0" w:name="_jeo97n1mv5cc" w:id="0"/>
      <w:bookmarkEnd w:id="0"/>
      <w:r w:rsidDel="00000000" w:rsidR="00000000" w:rsidRPr="00000000">
        <w:rPr>
          <w:rFonts w:ascii="Anonymous Pro" w:cs="Anonymous Pro" w:eastAsia="Anonymous Pro" w:hAnsi="Anonymous Pro"/>
          <w:b w:val="1"/>
          <w:sz w:val="48"/>
          <w:szCs w:val="48"/>
          <w:rtl w:val="0"/>
        </w:rPr>
        <w:t xml:space="preserve">The Scholarship</w:t>
      </w:r>
    </w:p>
    <w:p w:rsidR="00000000" w:rsidDel="00000000" w:rsidP="00000000" w:rsidRDefault="00000000" w:rsidRPr="00000000" w14:paraId="00000002">
      <w:pPr>
        <w:jc w:val="center"/>
        <w:rPr>
          <w:rFonts w:ascii="Anonymous Pro" w:cs="Anonymous Pro" w:eastAsia="Anonymous Pro" w:hAnsi="Anonymous Pro"/>
          <w:sz w:val="18"/>
          <w:szCs w:val="18"/>
        </w:rPr>
      </w:pPr>
      <w:r w:rsidDel="00000000" w:rsidR="00000000" w:rsidRPr="00000000">
        <w:rPr>
          <w:rFonts w:ascii="Anonymous Pro" w:cs="Anonymous Pro" w:eastAsia="Anonymous Pro" w:hAnsi="Anonymous Pro"/>
          <w:sz w:val="18"/>
          <w:szCs w:val="18"/>
          <w:rtl w:val="0"/>
        </w:rPr>
        <w:t xml:space="preserve">After proving their talents within the structured Turning Tables outreach program, a selected dancer will be given a scholarship to </w:t>
      </w:r>
      <w:r w:rsidDel="00000000" w:rsidR="00000000" w:rsidRPr="00000000">
        <w:rPr>
          <w:rFonts w:ascii="Anonymous Pro" w:cs="Anonymous Pro" w:eastAsia="Anonymous Pro" w:hAnsi="Anonymous Pro"/>
          <w:b w:val="1"/>
          <w:sz w:val="18"/>
          <w:szCs w:val="18"/>
          <w:rtl w:val="0"/>
        </w:rPr>
        <w:t xml:space="preserve">Dallas Black Dance Academy’s Summer Enrichment</w:t>
      </w:r>
      <w:r w:rsidDel="00000000" w:rsidR="00000000" w:rsidRPr="00000000">
        <w:rPr>
          <w:rFonts w:ascii="Anonymous Pro" w:cs="Anonymous Pro" w:eastAsia="Anonymous Pro" w:hAnsi="Anonymous Pr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nonymous Pro" w:cs="Anonymous Pro" w:eastAsia="Anonymous Pro" w:hAnsi="Anonymous Pro"/>
          <w:b w:val="1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b w:val="1"/>
          <w:sz w:val="24"/>
          <w:szCs w:val="24"/>
          <w:rtl w:val="0"/>
        </w:rPr>
        <w:t xml:space="preserve">I. Requirements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Enrolled in turning tables outreach classes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Shows commitment to dance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A brief essay about why the dancer wishes to continue learning dance, what dance means for their future, or how their life has improved with the introduction of dance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Due by </w:t>
      </w:r>
      <w:r w:rsidDel="00000000" w:rsidR="00000000" w:rsidRPr="00000000">
        <w:rPr>
          <w:rFonts w:ascii="Anonymous Pro" w:cs="Anonymous Pro" w:eastAsia="Anonymous Pro" w:hAnsi="Anonymous Pro"/>
          <w:b w:val="1"/>
          <w:sz w:val="24"/>
          <w:szCs w:val="24"/>
          <w:rtl w:val="0"/>
        </w:rPr>
        <w:t xml:space="preserve">March 31, 2020</w:t>
      </w:r>
    </w:p>
    <w:p w:rsidR="00000000" w:rsidDel="00000000" w:rsidP="00000000" w:rsidRDefault="00000000" w:rsidRPr="00000000" w14:paraId="00000009">
      <w:pPr>
        <w:ind w:left="2160" w:firstLine="0"/>
        <w:rPr>
          <w:rFonts w:ascii="Anonymous Pro" w:cs="Anonymous Pro" w:eastAsia="Anonymous Pro" w:hAnsi="Anonymou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b w:val="1"/>
          <w:sz w:val="24"/>
          <w:szCs w:val="24"/>
          <w:rtl w:val="0"/>
        </w:rPr>
        <w:t xml:space="preserve">II.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The dancer will be awarded the scholarship at the Turning Tables show on </w:t>
      </w:r>
      <w:r w:rsidDel="00000000" w:rsidR="00000000" w:rsidRPr="00000000">
        <w:rPr>
          <w:rFonts w:ascii="Anonymous Pro" w:cs="Anonymous Pro" w:eastAsia="Anonymous Pro" w:hAnsi="Anonymous Pro"/>
          <w:b w:val="1"/>
          <w:sz w:val="24"/>
          <w:szCs w:val="24"/>
          <w:rtl w:val="0"/>
        </w:rPr>
        <w:t xml:space="preserve">April 24, 2019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sz w:val="24"/>
          <w:szCs w:val="24"/>
          <w:rtl w:val="0"/>
        </w:rPr>
        <w:t xml:space="preserve">The dancer is required to write a reflection on their experience on the Dallas Black Dance Academy Summer Enrichment </w:t>
      </w:r>
    </w:p>
    <w:p w:rsidR="00000000" w:rsidDel="00000000" w:rsidP="00000000" w:rsidRDefault="00000000" w:rsidRPr="00000000" w14:paraId="0000000D">
      <w:pPr>
        <w:ind w:left="720" w:firstLine="0"/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nonymous Pro" w:cs="Anonymous Pro" w:eastAsia="Anonymous Pro" w:hAnsi="Anonymous Pro"/>
          <w:b w:val="1"/>
        </w:rPr>
      </w:pPr>
      <w:r w:rsidDel="00000000" w:rsidR="00000000" w:rsidRPr="00000000">
        <w:rPr>
          <w:rFonts w:ascii="Anonymous Pro" w:cs="Anonymous Pro" w:eastAsia="Anonymous Pro" w:hAnsi="Anonymous Pro"/>
          <w:b w:val="1"/>
          <w:rtl w:val="0"/>
        </w:rPr>
        <w:t xml:space="preserve">Name: </w:t>
        <w:tab/>
        <w:tab/>
        <w:tab/>
        <w:tab/>
        <w:tab/>
        <w:t xml:space="preserve">Age: </w:t>
      </w:r>
    </w:p>
    <w:p w:rsidR="00000000" w:rsidDel="00000000" w:rsidP="00000000" w:rsidRDefault="00000000" w:rsidRPr="00000000" w14:paraId="0000000F">
      <w:pPr>
        <w:rPr>
          <w:rFonts w:ascii="Anonymous Pro" w:cs="Anonymous Pro" w:eastAsia="Anonymous Pro" w:hAnsi="Anonymou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nonymous Pro" w:cs="Anonymous Pro" w:eastAsia="Anonymous Pro" w:hAnsi="Anonymou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nonymous Pro" w:cs="Anonymous Pro" w:eastAsia="Anonymous Pro" w:hAnsi="Anonymous Pro"/>
          <w:i w:val="1"/>
          <w:sz w:val="24"/>
          <w:szCs w:val="24"/>
        </w:rPr>
      </w:pPr>
      <w:r w:rsidDel="00000000" w:rsidR="00000000" w:rsidRPr="00000000">
        <w:rPr>
          <w:rFonts w:ascii="Anonymous Pro" w:cs="Anonymous Pro" w:eastAsia="Anonymous Pro" w:hAnsi="Anonymous Pro"/>
          <w:i w:val="1"/>
          <w:rtl w:val="0"/>
        </w:rPr>
        <w:t xml:space="preserve">Write a short essay about one of the following topics: </w:t>
      </w:r>
      <w:r w:rsidDel="00000000" w:rsidR="00000000" w:rsidRPr="00000000">
        <w:rPr>
          <w:rFonts w:ascii="Anonymous Pro" w:cs="Anonymous Pro" w:eastAsia="Anonymous Pro" w:hAnsi="Anonymous Pro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nonymous Pro" w:cs="Anonymous Pro" w:eastAsia="Anonymous Pro" w:hAnsi="Anonymous Pro"/>
          <w:sz w:val="20"/>
          <w:szCs w:val="20"/>
        </w:rPr>
      </w:pPr>
      <w:r w:rsidDel="00000000" w:rsidR="00000000" w:rsidRPr="00000000">
        <w:rPr>
          <w:rFonts w:ascii="Anonymous Pro" w:cs="Anonymous Pro" w:eastAsia="Anonymous Pro" w:hAnsi="Anonymous Pro"/>
          <w:sz w:val="20"/>
          <w:szCs w:val="20"/>
          <w:rtl w:val="0"/>
        </w:rPr>
        <w:t xml:space="preserve">Why do you want to continue learning dance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nonymous Pro" w:cs="Anonymous Pro" w:eastAsia="Anonymous Pro" w:hAnsi="Anonymous Pro"/>
          <w:sz w:val="20"/>
          <w:szCs w:val="20"/>
        </w:rPr>
      </w:pPr>
      <w:r w:rsidDel="00000000" w:rsidR="00000000" w:rsidRPr="00000000">
        <w:rPr>
          <w:rFonts w:ascii="Anonymous Pro" w:cs="Anonymous Pro" w:eastAsia="Anonymous Pro" w:hAnsi="Anonymous Pro"/>
          <w:sz w:val="20"/>
          <w:szCs w:val="20"/>
          <w:rtl w:val="0"/>
        </w:rPr>
        <w:t xml:space="preserve">How will you use dance in the future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nonymous Pro" w:cs="Anonymous Pro" w:eastAsia="Anonymous Pro" w:hAnsi="Anonymous Pro"/>
          <w:sz w:val="20"/>
          <w:szCs w:val="20"/>
        </w:rPr>
      </w:pPr>
      <w:r w:rsidDel="00000000" w:rsidR="00000000" w:rsidRPr="00000000">
        <w:rPr>
          <w:rFonts w:ascii="Anonymous Pro" w:cs="Anonymous Pro" w:eastAsia="Anonymous Pro" w:hAnsi="Anonymous Pro"/>
          <w:sz w:val="20"/>
          <w:szCs w:val="20"/>
          <w:rtl w:val="0"/>
        </w:rPr>
        <w:t xml:space="preserve">How has your life changed because of dance</w:t>
      </w:r>
    </w:p>
    <w:p w:rsidR="00000000" w:rsidDel="00000000" w:rsidP="00000000" w:rsidRDefault="00000000" w:rsidRPr="00000000" w14:paraId="00000015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nonymous Pro" w:cs="Anonymous Pro" w:eastAsia="Anonymous Pro" w:hAnsi="Anonymou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onymou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onymousPro-regular.ttf"/><Relationship Id="rId2" Type="http://schemas.openxmlformats.org/officeDocument/2006/relationships/font" Target="fonts/AnonymousPro-bold.ttf"/><Relationship Id="rId3" Type="http://schemas.openxmlformats.org/officeDocument/2006/relationships/font" Target="fonts/AnonymousPro-italic.ttf"/><Relationship Id="rId4" Type="http://schemas.openxmlformats.org/officeDocument/2006/relationships/font" Target="fonts/Anonymou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